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46B" w:rsidRDefault="0054555E"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-861696</wp:posOffset>
            </wp:positionH>
            <wp:positionV relativeFrom="paragraph">
              <wp:posOffset>-566421</wp:posOffset>
            </wp:positionV>
            <wp:extent cx="7639927" cy="42957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1226" cy="429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83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5E"/>
    <w:rsid w:val="0048346B"/>
    <w:rsid w:val="0054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575D9-4316-4ADA-A934-4E7A0602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wevers</dc:creator>
  <cp:keywords/>
  <dc:description/>
  <cp:lastModifiedBy>ronald wevers</cp:lastModifiedBy>
  <cp:revision>1</cp:revision>
  <dcterms:created xsi:type="dcterms:W3CDTF">2015-03-04T08:01:00Z</dcterms:created>
  <dcterms:modified xsi:type="dcterms:W3CDTF">2015-03-04T08:03:00Z</dcterms:modified>
</cp:coreProperties>
</file>